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DC823" w14:textId="77777777" w:rsidR="009C1011" w:rsidRPr="007C02EC" w:rsidRDefault="00427E7B">
      <w:pPr>
        <w:rPr>
          <w:rFonts w:asciiTheme="minorHAnsi" w:hAnsiTheme="minorHAnsi"/>
          <w:b/>
          <w:lang w:val="en-CA"/>
        </w:rPr>
      </w:pPr>
      <w:r w:rsidRPr="007C02EC">
        <w:rPr>
          <w:rFonts w:asciiTheme="minorHAnsi" w:hAnsiTheme="minorHAnsi"/>
          <w:b/>
          <w:lang w:val="en-CA"/>
        </w:rPr>
        <w:t>Bibliography</w:t>
      </w:r>
    </w:p>
    <w:p w14:paraId="0EF3D982" w14:textId="77777777" w:rsidR="007C02EC" w:rsidRDefault="007C02EC">
      <w:pPr>
        <w:rPr>
          <w:rFonts w:asciiTheme="minorHAnsi" w:hAnsiTheme="minorHAnsi"/>
          <w:b/>
          <w:lang w:val="en-CA"/>
        </w:rPr>
      </w:pPr>
    </w:p>
    <w:p w14:paraId="3BEC0E31" w14:textId="77777777" w:rsidR="003A2346" w:rsidRPr="007C02EC" w:rsidRDefault="003A2346">
      <w:pPr>
        <w:rPr>
          <w:rFonts w:asciiTheme="minorHAnsi" w:hAnsiTheme="minorHAnsi"/>
          <w:b/>
          <w:lang w:val="en-CA"/>
        </w:rPr>
      </w:pPr>
      <w:bookmarkStart w:id="0" w:name="_GoBack"/>
      <w:bookmarkEnd w:id="0"/>
      <w:r w:rsidRPr="007C02EC">
        <w:rPr>
          <w:rFonts w:asciiTheme="minorHAnsi" w:hAnsiTheme="minorHAnsi"/>
          <w:b/>
          <w:lang w:val="en-CA"/>
        </w:rPr>
        <w:t>Braden Etzerza</w:t>
      </w:r>
    </w:p>
    <w:p w14:paraId="69E94FF4" w14:textId="77777777" w:rsidR="003A2346" w:rsidRDefault="003A2346" w:rsidP="003A2346">
      <w:pPr>
        <w:rPr>
          <w:rFonts w:asciiTheme="minorHAnsi" w:eastAsia="Times New Roman" w:hAnsiTheme="minorHAnsi"/>
        </w:rPr>
      </w:pPr>
    </w:p>
    <w:p w14:paraId="36AD41E5" w14:textId="77777777" w:rsidR="003A2346" w:rsidRPr="003A2346" w:rsidRDefault="003A2346" w:rsidP="003A2346">
      <w:pPr>
        <w:ind w:left="284" w:hanging="284"/>
        <w:rPr>
          <w:rFonts w:asciiTheme="minorHAnsi" w:eastAsia="Times New Roman" w:hAnsiTheme="minorHAnsi"/>
        </w:rPr>
      </w:pPr>
      <w:r w:rsidRPr="003A2346">
        <w:rPr>
          <w:rFonts w:asciiTheme="minorHAnsi" w:eastAsia="Times New Roman" w:hAnsiTheme="minorHAnsi"/>
        </w:rPr>
        <w:t xml:space="preserve">Anderson, M. S. (2006). </w:t>
      </w:r>
      <w:r w:rsidRPr="003A2346">
        <w:rPr>
          <w:rFonts w:asciiTheme="minorHAnsi" w:eastAsia="Times New Roman" w:hAnsiTheme="minorHAnsi"/>
          <w:i/>
          <w:iCs/>
        </w:rPr>
        <w:t>The Allied Tribes Tsimshian of North Coastal British Columbia: Social Organization, Economy and Trade</w:t>
      </w:r>
      <w:r w:rsidRPr="003A2346">
        <w:rPr>
          <w:rFonts w:asciiTheme="minorHAnsi" w:eastAsia="Times New Roman" w:hAnsiTheme="minorHAnsi"/>
        </w:rPr>
        <w:t xml:space="preserve"> (Unpublished master's thesis). The University of British Columbia. </w:t>
      </w:r>
    </w:p>
    <w:p w14:paraId="2FC5CA81" w14:textId="77777777" w:rsidR="003A2346" w:rsidRDefault="003A2346">
      <w:pPr>
        <w:rPr>
          <w:rFonts w:asciiTheme="minorHAnsi" w:hAnsiTheme="minorHAnsi"/>
          <w:lang w:val="en-CA"/>
        </w:rPr>
      </w:pPr>
    </w:p>
    <w:p w14:paraId="51F6884F" w14:textId="77777777" w:rsidR="003A2346" w:rsidRPr="003A2346" w:rsidRDefault="003A2346" w:rsidP="003A2346">
      <w:pPr>
        <w:ind w:left="284" w:hanging="284"/>
        <w:rPr>
          <w:rFonts w:asciiTheme="minorHAnsi" w:eastAsia="Times New Roman" w:hAnsiTheme="minorHAnsi"/>
        </w:rPr>
      </w:pPr>
      <w:r w:rsidRPr="003A2346">
        <w:rPr>
          <w:rFonts w:asciiTheme="minorHAnsi" w:eastAsia="Times New Roman" w:hAnsiTheme="minorHAnsi"/>
        </w:rPr>
        <w:t xml:space="preserve">Anderson, R. (2007). </w:t>
      </w:r>
      <w:r w:rsidRPr="003A2346">
        <w:rPr>
          <w:rFonts w:asciiTheme="minorHAnsi" w:eastAsia="Times New Roman" w:hAnsiTheme="minorHAnsi"/>
          <w:i/>
          <w:iCs/>
        </w:rPr>
        <w:t>Diabetes in Gitxaała: Colonization, Assimilation, And Economic Change</w:t>
      </w:r>
      <w:r w:rsidRPr="003A2346">
        <w:rPr>
          <w:rFonts w:asciiTheme="minorHAnsi" w:eastAsia="Times New Roman" w:hAnsiTheme="minorHAnsi"/>
        </w:rPr>
        <w:t xml:space="preserve"> (Unpublished master's thesis). The University Of British Columbia. </w:t>
      </w:r>
    </w:p>
    <w:p w14:paraId="79D8298B" w14:textId="77777777" w:rsidR="003A2346" w:rsidRPr="003A2346" w:rsidRDefault="003A2346">
      <w:pPr>
        <w:rPr>
          <w:rFonts w:asciiTheme="minorHAnsi" w:hAnsiTheme="minorHAnsi"/>
          <w:lang w:val="en-CA"/>
        </w:rPr>
      </w:pPr>
    </w:p>
    <w:p w14:paraId="74BEBA72" w14:textId="77777777" w:rsidR="003A2346" w:rsidRPr="003A2346" w:rsidRDefault="003A2346" w:rsidP="003A2346">
      <w:pPr>
        <w:rPr>
          <w:rFonts w:asciiTheme="minorHAnsi" w:eastAsia="Times New Roman" w:hAnsiTheme="minorHAnsi"/>
        </w:rPr>
      </w:pPr>
      <w:r w:rsidRPr="003A2346">
        <w:rPr>
          <w:rFonts w:asciiTheme="minorHAnsi" w:eastAsia="Times New Roman" w:hAnsiTheme="minorHAnsi"/>
        </w:rPr>
        <w:t xml:space="preserve">Benton, D. (2017, January 30). Hartley Bay Food </w:t>
      </w:r>
      <w:r w:rsidRPr="003A2346">
        <w:rPr>
          <w:rFonts w:asciiTheme="minorHAnsi" w:eastAsia="Times New Roman" w:hAnsiTheme="minorHAnsi"/>
        </w:rPr>
        <w:t>Security</w:t>
      </w:r>
      <w:r w:rsidRPr="003A2346">
        <w:rPr>
          <w:rFonts w:asciiTheme="minorHAnsi" w:eastAsia="Times New Roman" w:hAnsiTheme="minorHAnsi"/>
        </w:rPr>
        <w:t xml:space="preserve"> [E-mail interview]. </w:t>
      </w:r>
    </w:p>
    <w:p w14:paraId="5403987B" w14:textId="77777777" w:rsidR="003A2346" w:rsidRPr="003A2346" w:rsidRDefault="003A2346" w:rsidP="003A2346">
      <w:pPr>
        <w:rPr>
          <w:rFonts w:asciiTheme="minorHAnsi" w:eastAsia="Times New Roman" w:hAnsiTheme="minorHAnsi"/>
          <w:sz w:val="25"/>
          <w:szCs w:val="25"/>
        </w:rPr>
      </w:pPr>
    </w:p>
    <w:p w14:paraId="28FD8445" w14:textId="77777777" w:rsidR="003A2346" w:rsidRPr="003A2346" w:rsidRDefault="003A2346" w:rsidP="003A2346">
      <w:pPr>
        <w:rPr>
          <w:rFonts w:asciiTheme="minorHAnsi" w:eastAsia="Times New Roman" w:hAnsiTheme="minorHAnsi"/>
        </w:rPr>
      </w:pPr>
      <w:r w:rsidRPr="003A2346">
        <w:rPr>
          <w:rFonts w:asciiTheme="minorHAnsi" w:eastAsia="Times New Roman" w:hAnsiTheme="minorHAnsi"/>
        </w:rPr>
        <w:t>Cooper, K. (2017, January 10). Lax K'walaams Food Security [E-mail interview]</w:t>
      </w:r>
    </w:p>
    <w:p w14:paraId="20C81FE3" w14:textId="77777777" w:rsidR="003A2346" w:rsidRPr="003A2346" w:rsidRDefault="003A2346">
      <w:pPr>
        <w:rPr>
          <w:rFonts w:asciiTheme="minorHAnsi" w:hAnsiTheme="minorHAnsi"/>
          <w:lang w:val="en-CA"/>
        </w:rPr>
      </w:pPr>
    </w:p>
    <w:p w14:paraId="387C129E" w14:textId="77777777" w:rsidR="006E28EC" w:rsidRPr="006E28EC" w:rsidRDefault="006E28EC" w:rsidP="003A2346">
      <w:pPr>
        <w:ind w:left="284" w:hanging="284"/>
        <w:rPr>
          <w:rFonts w:asciiTheme="minorHAnsi" w:eastAsia="Times New Roman" w:hAnsiTheme="minorHAnsi"/>
        </w:rPr>
      </w:pPr>
      <w:r w:rsidRPr="006E28EC">
        <w:rPr>
          <w:rFonts w:asciiTheme="minorHAnsi" w:eastAsia="Times New Roman" w:hAnsiTheme="minorHAnsi"/>
        </w:rPr>
        <w:t xml:space="preserve">Campbell, K. (2005). </w:t>
      </w:r>
      <w:r w:rsidRPr="006E28EC">
        <w:rPr>
          <w:rFonts w:asciiTheme="minorHAnsi" w:eastAsia="Times New Roman" w:hAnsiTheme="minorHAnsi"/>
          <w:i/>
          <w:iCs/>
        </w:rPr>
        <w:t>Persistence and Change - A History of the Ts'msyen Nation</w:t>
      </w:r>
      <w:r w:rsidRPr="006E28EC">
        <w:rPr>
          <w:rFonts w:asciiTheme="minorHAnsi" w:eastAsia="Times New Roman" w:hAnsiTheme="minorHAnsi"/>
        </w:rPr>
        <w:t xml:space="preserve">. Prince Rupert: Tsimshian Nation and School District 52. </w:t>
      </w:r>
    </w:p>
    <w:p w14:paraId="0AE3185C" w14:textId="77777777" w:rsidR="00427E7B" w:rsidRPr="003A2346" w:rsidRDefault="00427E7B">
      <w:pPr>
        <w:rPr>
          <w:rFonts w:asciiTheme="minorHAnsi" w:hAnsiTheme="minorHAnsi"/>
          <w:lang w:val="en-CA"/>
        </w:rPr>
      </w:pPr>
    </w:p>
    <w:p w14:paraId="452A368C" w14:textId="77777777" w:rsidR="00E56F93" w:rsidRPr="00E56F93" w:rsidRDefault="00E56F93" w:rsidP="003A2346">
      <w:pPr>
        <w:ind w:left="284" w:hanging="284"/>
        <w:rPr>
          <w:rFonts w:asciiTheme="minorHAnsi" w:eastAsia="Times New Roman" w:hAnsiTheme="minorHAnsi"/>
        </w:rPr>
      </w:pPr>
      <w:r w:rsidRPr="00E56F93">
        <w:rPr>
          <w:rFonts w:asciiTheme="minorHAnsi" w:eastAsia="Times New Roman" w:hAnsiTheme="minorHAnsi"/>
        </w:rPr>
        <w:t xml:space="preserve">Earle, L. (2011). </w:t>
      </w:r>
      <w:r w:rsidR="003A2346" w:rsidRPr="00E56F93">
        <w:rPr>
          <w:rFonts w:asciiTheme="minorHAnsi" w:eastAsia="Times New Roman" w:hAnsiTheme="minorHAnsi"/>
        </w:rPr>
        <w:t>Traditional</w:t>
      </w:r>
      <w:r w:rsidRPr="00E56F93">
        <w:rPr>
          <w:rFonts w:asciiTheme="minorHAnsi" w:eastAsia="Times New Roman" w:hAnsiTheme="minorHAnsi"/>
        </w:rPr>
        <w:t xml:space="preserve"> Aboriginal Diets And Health. </w:t>
      </w:r>
      <w:r w:rsidRPr="00E56F93">
        <w:rPr>
          <w:rFonts w:asciiTheme="minorHAnsi" w:eastAsia="Times New Roman" w:hAnsiTheme="minorHAnsi"/>
          <w:i/>
          <w:iCs/>
        </w:rPr>
        <w:t>National Collaborating Centre For Aboriginal Health,</w:t>
      </w:r>
      <w:r w:rsidRPr="00E56F93">
        <w:rPr>
          <w:rFonts w:asciiTheme="minorHAnsi" w:eastAsia="Times New Roman" w:hAnsiTheme="minorHAnsi"/>
        </w:rPr>
        <w:t xml:space="preserve"> 1-7. Retrieved January 16, 2017, from http://www.nccah-ccnsa.ca/docs/social%20determinates/1828_NCCAH_mini_diets_health_final.pdf </w:t>
      </w:r>
    </w:p>
    <w:p w14:paraId="7F7B6A61" w14:textId="77777777" w:rsidR="003A2346" w:rsidRDefault="003A2346" w:rsidP="003A2346">
      <w:pPr>
        <w:rPr>
          <w:rFonts w:asciiTheme="minorHAnsi" w:eastAsia="Times New Roman" w:hAnsiTheme="minorHAnsi"/>
        </w:rPr>
      </w:pPr>
    </w:p>
    <w:p w14:paraId="3CACFD0E" w14:textId="77777777" w:rsidR="003A2346" w:rsidRPr="003A2346" w:rsidRDefault="003A2346" w:rsidP="003A2346">
      <w:pPr>
        <w:ind w:left="284" w:hanging="284"/>
        <w:rPr>
          <w:rFonts w:asciiTheme="minorHAnsi" w:eastAsia="Times New Roman" w:hAnsiTheme="minorHAnsi"/>
        </w:rPr>
      </w:pPr>
      <w:r w:rsidRPr="003A2346">
        <w:rPr>
          <w:rFonts w:asciiTheme="minorHAnsi" w:eastAsia="Times New Roman" w:hAnsiTheme="minorHAnsi"/>
        </w:rPr>
        <w:t xml:space="preserve">Food Security. (n.d.). Retrieved January 10, 2017, from https://northernhealth.ca/YourHealth/HealthyLivingCommunities/Nutrition/FoodSecurity.aspx </w:t>
      </w:r>
    </w:p>
    <w:p w14:paraId="5374D8A1" w14:textId="77777777" w:rsidR="003A2346" w:rsidRDefault="003A2346" w:rsidP="003A2346">
      <w:pPr>
        <w:rPr>
          <w:rFonts w:asciiTheme="minorHAnsi" w:eastAsia="Times New Roman" w:hAnsiTheme="minorHAnsi"/>
        </w:rPr>
      </w:pPr>
    </w:p>
    <w:p w14:paraId="44A76A76" w14:textId="77777777" w:rsidR="003A2346" w:rsidRPr="003A2346" w:rsidRDefault="003A2346" w:rsidP="003A2346">
      <w:pPr>
        <w:ind w:left="284" w:hanging="284"/>
        <w:rPr>
          <w:rFonts w:asciiTheme="minorHAnsi" w:eastAsia="Times New Roman" w:hAnsiTheme="minorHAnsi"/>
        </w:rPr>
      </w:pPr>
      <w:r w:rsidRPr="003A2346">
        <w:rPr>
          <w:rFonts w:asciiTheme="minorHAnsi" w:eastAsia="Times New Roman" w:hAnsiTheme="minorHAnsi"/>
        </w:rPr>
        <w:t xml:space="preserve">From Time Immemorial: Tsimshian Prehistory. (n.d.). Retrieved January 17, 2017, from http://www.historymuseum.ca/cmc/exhibitions/aborig/tsimsian/intro02e.shtml </w:t>
      </w:r>
    </w:p>
    <w:p w14:paraId="65ABFFC4" w14:textId="77777777" w:rsidR="006E28EC" w:rsidRPr="003A2346" w:rsidRDefault="006E28EC">
      <w:pPr>
        <w:rPr>
          <w:rFonts w:asciiTheme="minorHAnsi" w:hAnsiTheme="minorHAnsi"/>
          <w:lang w:val="en-CA"/>
        </w:rPr>
      </w:pPr>
    </w:p>
    <w:p w14:paraId="127FE64F" w14:textId="77777777" w:rsidR="00F858FE" w:rsidRPr="00F858FE" w:rsidRDefault="00F858FE" w:rsidP="003A2346">
      <w:pPr>
        <w:ind w:left="284" w:hanging="284"/>
        <w:rPr>
          <w:rFonts w:asciiTheme="minorHAnsi" w:eastAsia="Times New Roman" w:hAnsiTheme="minorHAnsi"/>
        </w:rPr>
      </w:pPr>
      <w:r w:rsidRPr="00F858FE">
        <w:rPr>
          <w:rFonts w:asciiTheme="minorHAnsi" w:eastAsia="Times New Roman" w:hAnsiTheme="minorHAnsi"/>
        </w:rPr>
        <w:t xml:space="preserve">Gendron, D. R. (2016). </w:t>
      </w:r>
      <w:r w:rsidRPr="00F858FE">
        <w:rPr>
          <w:rFonts w:asciiTheme="minorHAnsi" w:eastAsia="Times New Roman" w:hAnsiTheme="minorHAnsi"/>
          <w:i/>
          <w:iCs/>
        </w:rPr>
        <w:t>Eating Gitxaała, Being Gitxaała: food and Cultural Security</w:t>
      </w:r>
      <w:r w:rsidRPr="00F858FE">
        <w:rPr>
          <w:rFonts w:asciiTheme="minorHAnsi" w:eastAsia="Times New Roman" w:hAnsiTheme="minorHAnsi"/>
        </w:rPr>
        <w:t xml:space="preserve"> (Unpublished master's thesis). The University Of British Columbia. </w:t>
      </w:r>
    </w:p>
    <w:p w14:paraId="4FB331F3" w14:textId="77777777" w:rsidR="003A2346" w:rsidRDefault="003A2346" w:rsidP="003A2346">
      <w:pPr>
        <w:rPr>
          <w:rFonts w:asciiTheme="minorHAnsi" w:eastAsia="Times New Roman" w:hAnsiTheme="minorHAnsi"/>
        </w:rPr>
      </w:pPr>
    </w:p>
    <w:p w14:paraId="28901B88" w14:textId="77777777" w:rsidR="003A2346" w:rsidRPr="003A2346" w:rsidRDefault="003A2346" w:rsidP="003A2346">
      <w:pPr>
        <w:ind w:left="284" w:hanging="284"/>
        <w:rPr>
          <w:rFonts w:asciiTheme="minorHAnsi" w:eastAsia="Times New Roman" w:hAnsiTheme="minorHAnsi"/>
        </w:rPr>
      </w:pPr>
      <w:r w:rsidRPr="003A2346">
        <w:rPr>
          <w:rFonts w:asciiTheme="minorHAnsi" w:eastAsia="Times New Roman" w:hAnsiTheme="minorHAnsi"/>
        </w:rPr>
        <w:t xml:space="preserve">Hanson, E. (2009). Reserves. Retrieved January 10, 2017, from http://indigenousfoundations.arts.ubc.ca/home/government-policy/reserves.html </w:t>
      </w:r>
    </w:p>
    <w:p w14:paraId="3B7D0B98" w14:textId="77777777" w:rsidR="003A2346" w:rsidRDefault="003A2346" w:rsidP="003A2346">
      <w:pPr>
        <w:rPr>
          <w:rFonts w:asciiTheme="minorHAnsi" w:eastAsia="Times New Roman" w:hAnsiTheme="minorHAnsi"/>
        </w:rPr>
      </w:pPr>
    </w:p>
    <w:p w14:paraId="4732A23B" w14:textId="77777777" w:rsidR="003A2346" w:rsidRPr="003A2346" w:rsidRDefault="003A2346" w:rsidP="003A2346">
      <w:pPr>
        <w:rPr>
          <w:rFonts w:asciiTheme="minorHAnsi" w:eastAsia="Times New Roman" w:hAnsiTheme="minorHAnsi"/>
        </w:rPr>
      </w:pPr>
      <w:r w:rsidRPr="003A2346">
        <w:rPr>
          <w:rFonts w:asciiTheme="minorHAnsi" w:eastAsia="Times New Roman" w:hAnsiTheme="minorHAnsi"/>
        </w:rPr>
        <w:t xml:space="preserve">Inland Air Charters Ltd. (2017). Retrieved February 1, 2017, from http://inlandair.bc.ca/ </w:t>
      </w:r>
    </w:p>
    <w:p w14:paraId="7C868D5E" w14:textId="77777777" w:rsidR="003A2346" w:rsidRDefault="003A2346" w:rsidP="003A2346">
      <w:pPr>
        <w:rPr>
          <w:rFonts w:asciiTheme="minorHAnsi" w:eastAsia="Times New Roman" w:hAnsiTheme="minorHAnsi"/>
        </w:rPr>
      </w:pPr>
    </w:p>
    <w:p w14:paraId="50EA4A7B" w14:textId="77777777" w:rsidR="003A2346" w:rsidRPr="003A2346" w:rsidRDefault="003A2346" w:rsidP="003A2346">
      <w:pPr>
        <w:ind w:left="284" w:hanging="284"/>
        <w:rPr>
          <w:rFonts w:asciiTheme="minorHAnsi" w:eastAsia="Times New Roman" w:hAnsiTheme="minorHAnsi"/>
        </w:rPr>
      </w:pPr>
      <w:r w:rsidRPr="003A2346">
        <w:rPr>
          <w:rFonts w:asciiTheme="minorHAnsi" w:eastAsia="Times New Roman" w:hAnsiTheme="minorHAnsi"/>
        </w:rPr>
        <w:t xml:space="preserve">McNutt, R. (2016, December 6). Higher food prices expected in 2017: Canada's Food Price Report. Retrieved January 4, 2017, from https://www.dal.ca/news/2016/12/06/higher-food-prices-expected-in-2017--canada-s-food-price-report.html </w:t>
      </w:r>
    </w:p>
    <w:p w14:paraId="473829EC" w14:textId="77777777" w:rsidR="00C12240" w:rsidRPr="003A2346" w:rsidRDefault="00C12240" w:rsidP="00F1319D">
      <w:pPr>
        <w:rPr>
          <w:rFonts w:asciiTheme="minorHAnsi" w:eastAsia="Times New Roman" w:hAnsiTheme="minorHAnsi"/>
          <w:sz w:val="25"/>
          <w:szCs w:val="25"/>
        </w:rPr>
      </w:pPr>
    </w:p>
    <w:p w14:paraId="50AD2963" w14:textId="77777777" w:rsidR="00C12240" w:rsidRPr="003A2346" w:rsidRDefault="00C12240" w:rsidP="003A2346">
      <w:pPr>
        <w:ind w:left="284" w:hanging="284"/>
        <w:rPr>
          <w:rFonts w:asciiTheme="minorHAnsi" w:eastAsia="Times New Roman" w:hAnsiTheme="minorHAnsi"/>
        </w:rPr>
      </w:pPr>
      <w:r w:rsidRPr="003A2346">
        <w:rPr>
          <w:rFonts w:asciiTheme="minorHAnsi" w:eastAsia="Times New Roman" w:hAnsiTheme="minorHAnsi"/>
        </w:rPr>
        <w:t>Menzies, C. (2010</w:t>
      </w:r>
      <w:r w:rsidRPr="003A2346">
        <w:rPr>
          <w:rFonts w:asciiTheme="minorHAnsi" w:eastAsia="Times New Roman" w:hAnsiTheme="minorHAnsi"/>
        </w:rPr>
        <w:t xml:space="preserve">). Dm sibilhaa'nm da laxyuubm Gitxaała: Picking Abalone in Gitxaała Territory. Retrieved January 17, 2017, from </w:t>
      </w:r>
      <w:r w:rsidRPr="003A2346">
        <w:rPr>
          <w:rFonts w:asciiTheme="minorHAnsi" w:eastAsia="Times New Roman" w:hAnsiTheme="minorHAnsi"/>
        </w:rPr>
        <w:lastRenderedPageBreak/>
        <w:t xml:space="preserve">http://www.academia.edu/3771940/Dm_sibilhaa_nm_da_laxyuubm_Gitxaa%C5%82a_Picking_Abalone_in_Gitxaa%C5%82a_Territory </w:t>
      </w:r>
    </w:p>
    <w:p w14:paraId="1E198EF6" w14:textId="77777777" w:rsidR="003A2346" w:rsidRDefault="003A2346" w:rsidP="003A2346">
      <w:pPr>
        <w:rPr>
          <w:rFonts w:asciiTheme="minorHAnsi" w:eastAsia="Times New Roman" w:hAnsiTheme="minorHAnsi"/>
        </w:rPr>
      </w:pPr>
    </w:p>
    <w:p w14:paraId="558E3E98" w14:textId="77777777" w:rsidR="003A2346" w:rsidRPr="003A2346" w:rsidRDefault="003A2346" w:rsidP="003A2346">
      <w:pPr>
        <w:ind w:left="284" w:hanging="284"/>
        <w:rPr>
          <w:rFonts w:asciiTheme="minorHAnsi" w:eastAsia="Times New Roman" w:hAnsiTheme="minorHAnsi"/>
        </w:rPr>
      </w:pPr>
      <w:r w:rsidRPr="003A2346">
        <w:rPr>
          <w:rFonts w:asciiTheme="minorHAnsi" w:eastAsia="Times New Roman" w:hAnsiTheme="minorHAnsi"/>
        </w:rPr>
        <w:t xml:space="preserve">Nutrition North Canada. (n.d.). Retrieved January 7, 2017, from http://www.nutritionnorthcanada.gc.ca/eng/1415385762263/1415385790537 </w:t>
      </w:r>
    </w:p>
    <w:p w14:paraId="4D043525" w14:textId="77777777" w:rsidR="00C12240" w:rsidRDefault="00C12240" w:rsidP="00F1319D">
      <w:pPr>
        <w:rPr>
          <w:rFonts w:asciiTheme="minorHAnsi" w:eastAsia="Times New Roman" w:hAnsiTheme="minorHAnsi"/>
          <w:sz w:val="25"/>
          <w:szCs w:val="25"/>
        </w:rPr>
      </w:pPr>
    </w:p>
    <w:p w14:paraId="3577A3CF" w14:textId="77777777" w:rsidR="003A2346" w:rsidRPr="003A2346" w:rsidRDefault="003A2346" w:rsidP="003A2346">
      <w:pPr>
        <w:ind w:left="284" w:hanging="284"/>
        <w:rPr>
          <w:rFonts w:asciiTheme="minorHAnsi" w:eastAsia="Times New Roman" w:hAnsiTheme="minorHAnsi"/>
          <w:sz w:val="25"/>
          <w:szCs w:val="25"/>
        </w:rPr>
      </w:pPr>
      <w:r w:rsidRPr="003A2346">
        <w:rPr>
          <w:rFonts w:asciiTheme="minorHAnsi" w:eastAsia="Times New Roman" w:hAnsiTheme="minorHAnsi"/>
          <w:sz w:val="25"/>
          <w:szCs w:val="25"/>
        </w:rPr>
        <w:t>Power, Elaine M. 2008. Conceptualizing Food Security for Aboriginal People in Canada. Canadian Journal of Public Health, 99(2):95-97.</w:t>
      </w:r>
    </w:p>
    <w:p w14:paraId="49D40E18" w14:textId="77777777" w:rsidR="003A2346" w:rsidRDefault="003A2346" w:rsidP="003A2346">
      <w:pPr>
        <w:ind w:left="284" w:hanging="284"/>
        <w:rPr>
          <w:rFonts w:asciiTheme="minorHAnsi" w:eastAsia="Times New Roman" w:hAnsiTheme="minorHAnsi"/>
          <w:sz w:val="25"/>
          <w:szCs w:val="25"/>
        </w:rPr>
      </w:pPr>
    </w:p>
    <w:p w14:paraId="672D9D03" w14:textId="77777777" w:rsidR="006A027E" w:rsidRPr="003A2346" w:rsidRDefault="006A027E" w:rsidP="003A2346">
      <w:pPr>
        <w:ind w:left="284" w:hanging="284"/>
        <w:rPr>
          <w:rFonts w:asciiTheme="minorHAnsi" w:eastAsia="Times New Roman" w:hAnsiTheme="minorHAnsi"/>
          <w:sz w:val="25"/>
          <w:szCs w:val="25"/>
        </w:rPr>
      </w:pPr>
      <w:r w:rsidRPr="003A2346">
        <w:rPr>
          <w:rFonts w:asciiTheme="minorHAnsi" w:eastAsia="Times New Roman" w:hAnsiTheme="minorHAnsi"/>
          <w:sz w:val="25"/>
          <w:szCs w:val="25"/>
        </w:rPr>
        <w:t>Provincial Hea</w:t>
      </w:r>
      <w:r w:rsidRPr="003A2346">
        <w:rPr>
          <w:rFonts w:asciiTheme="minorHAnsi" w:eastAsia="Times New Roman" w:hAnsiTheme="minorHAnsi"/>
          <w:sz w:val="25"/>
          <w:szCs w:val="25"/>
        </w:rPr>
        <w:t xml:space="preserve">lth Services Authority. (2016). </w:t>
      </w:r>
      <w:r w:rsidRPr="003A2346">
        <w:rPr>
          <w:rFonts w:asciiTheme="minorHAnsi" w:eastAsia="Times New Roman" w:hAnsiTheme="minorHAnsi"/>
          <w:sz w:val="25"/>
          <w:szCs w:val="25"/>
        </w:rPr>
        <w:t>Food Costing in BC 2015.</w:t>
      </w:r>
    </w:p>
    <w:p w14:paraId="5BED6450" w14:textId="77777777" w:rsidR="006A027E" w:rsidRPr="003A2346" w:rsidRDefault="006A027E" w:rsidP="003A2346">
      <w:pPr>
        <w:ind w:left="284" w:hanging="284"/>
        <w:rPr>
          <w:rFonts w:asciiTheme="minorHAnsi" w:eastAsia="Times New Roman" w:hAnsiTheme="minorHAnsi"/>
          <w:sz w:val="25"/>
          <w:szCs w:val="25"/>
        </w:rPr>
      </w:pPr>
      <w:r w:rsidRPr="003A2346">
        <w:rPr>
          <w:rFonts w:asciiTheme="minorHAnsi" w:eastAsia="Times New Roman" w:hAnsiTheme="minorHAnsi"/>
          <w:sz w:val="25"/>
          <w:szCs w:val="25"/>
        </w:rPr>
        <w:t>Vancouver, B.C.: Provincial Health Services Authority, Population and Public Health Program</w:t>
      </w:r>
      <w:r w:rsidRPr="003A2346">
        <w:rPr>
          <w:rFonts w:asciiTheme="minorHAnsi" w:eastAsia="Times New Roman" w:hAnsiTheme="minorHAnsi"/>
          <w:sz w:val="25"/>
          <w:szCs w:val="25"/>
        </w:rPr>
        <w:t>.</w:t>
      </w:r>
    </w:p>
    <w:p w14:paraId="3D2E444D" w14:textId="77777777" w:rsidR="006A027E" w:rsidRPr="003A2346" w:rsidRDefault="006A027E" w:rsidP="006A027E">
      <w:pPr>
        <w:rPr>
          <w:rFonts w:asciiTheme="minorHAnsi" w:eastAsia="Times New Roman" w:hAnsiTheme="minorHAnsi"/>
          <w:sz w:val="25"/>
          <w:szCs w:val="25"/>
        </w:rPr>
      </w:pPr>
    </w:p>
    <w:p w14:paraId="32FF25C0" w14:textId="77777777" w:rsidR="00A014AB" w:rsidRPr="003A2346" w:rsidRDefault="00A014AB" w:rsidP="00A014AB">
      <w:pPr>
        <w:rPr>
          <w:rFonts w:asciiTheme="minorHAnsi" w:eastAsia="Times New Roman" w:hAnsiTheme="minorHAnsi"/>
        </w:rPr>
      </w:pPr>
    </w:p>
    <w:p w14:paraId="0158002F" w14:textId="77777777" w:rsidR="00962DAE" w:rsidRPr="003A2346" w:rsidRDefault="00962DAE" w:rsidP="006A027E">
      <w:pPr>
        <w:rPr>
          <w:rFonts w:asciiTheme="minorHAnsi" w:eastAsia="Times New Roman" w:hAnsiTheme="minorHAnsi"/>
          <w:sz w:val="25"/>
          <w:szCs w:val="25"/>
        </w:rPr>
      </w:pPr>
    </w:p>
    <w:p w14:paraId="280BBEDA" w14:textId="77777777" w:rsidR="00D47F8E" w:rsidRPr="003A2346" w:rsidRDefault="00D47F8E" w:rsidP="006A027E">
      <w:pPr>
        <w:rPr>
          <w:rFonts w:asciiTheme="minorHAnsi" w:eastAsia="Times New Roman" w:hAnsiTheme="minorHAnsi"/>
          <w:sz w:val="25"/>
          <w:szCs w:val="25"/>
        </w:rPr>
      </w:pPr>
    </w:p>
    <w:p w14:paraId="65A57860" w14:textId="77777777" w:rsidR="003A2346" w:rsidRPr="003A2346" w:rsidRDefault="003A2346" w:rsidP="006A027E">
      <w:pPr>
        <w:rPr>
          <w:rFonts w:asciiTheme="minorHAnsi" w:eastAsia="Times New Roman" w:hAnsiTheme="minorHAnsi"/>
          <w:sz w:val="25"/>
          <w:szCs w:val="25"/>
        </w:rPr>
      </w:pPr>
    </w:p>
    <w:p w14:paraId="1807F5A6" w14:textId="77777777" w:rsidR="002962FE" w:rsidRPr="003A2346" w:rsidRDefault="002962FE" w:rsidP="006A027E">
      <w:pPr>
        <w:rPr>
          <w:rFonts w:asciiTheme="minorHAnsi" w:eastAsia="Times New Roman" w:hAnsiTheme="minorHAnsi"/>
          <w:sz w:val="25"/>
          <w:szCs w:val="25"/>
        </w:rPr>
      </w:pPr>
    </w:p>
    <w:p w14:paraId="0467995B" w14:textId="77777777" w:rsidR="006A027E" w:rsidRDefault="006A027E" w:rsidP="006A027E">
      <w:pPr>
        <w:rPr>
          <w:rFonts w:ascii="Helvetica" w:eastAsia="Times New Roman" w:hAnsi="Helvetica"/>
          <w:sz w:val="25"/>
          <w:szCs w:val="25"/>
        </w:rPr>
      </w:pPr>
    </w:p>
    <w:p w14:paraId="1572E671" w14:textId="77777777" w:rsidR="006A027E" w:rsidRDefault="006A027E" w:rsidP="006A027E">
      <w:pPr>
        <w:rPr>
          <w:rFonts w:ascii="Helvetica" w:eastAsia="Times New Roman" w:hAnsi="Helvetica"/>
          <w:sz w:val="25"/>
          <w:szCs w:val="25"/>
        </w:rPr>
      </w:pPr>
    </w:p>
    <w:p w14:paraId="73FF413C" w14:textId="77777777" w:rsidR="006A027E" w:rsidRDefault="006A027E" w:rsidP="006A027E">
      <w:pPr>
        <w:rPr>
          <w:rFonts w:ascii="Helvetica" w:eastAsia="Times New Roman" w:hAnsi="Helvetica"/>
          <w:sz w:val="25"/>
          <w:szCs w:val="25"/>
        </w:rPr>
      </w:pPr>
    </w:p>
    <w:p w14:paraId="22767FE1" w14:textId="77777777" w:rsidR="006A027E" w:rsidRDefault="006A027E" w:rsidP="00F1319D">
      <w:pPr>
        <w:rPr>
          <w:rFonts w:ascii="Times" w:eastAsia="Times New Roman" w:hAnsi="Times"/>
          <w:sz w:val="25"/>
          <w:szCs w:val="25"/>
        </w:rPr>
      </w:pPr>
    </w:p>
    <w:p w14:paraId="37148F90" w14:textId="77777777" w:rsidR="004346DF" w:rsidRDefault="004346DF" w:rsidP="00F1319D">
      <w:pPr>
        <w:rPr>
          <w:rFonts w:ascii="Times" w:eastAsia="Times New Roman" w:hAnsi="Times"/>
          <w:sz w:val="25"/>
          <w:szCs w:val="25"/>
        </w:rPr>
      </w:pPr>
    </w:p>
    <w:p w14:paraId="2AD46353" w14:textId="77777777" w:rsidR="00DE33F7" w:rsidRDefault="00DE33F7">
      <w:pPr>
        <w:rPr>
          <w:lang w:val="en-CA"/>
        </w:rPr>
      </w:pPr>
    </w:p>
    <w:p w14:paraId="30F34317" w14:textId="77777777" w:rsidR="00F1319D" w:rsidRDefault="00F1319D" w:rsidP="00F1319D">
      <w:pPr>
        <w:rPr>
          <w:rFonts w:ascii="Times" w:eastAsia="Times New Roman" w:hAnsi="Times"/>
          <w:sz w:val="25"/>
          <w:szCs w:val="25"/>
        </w:rPr>
      </w:pPr>
    </w:p>
    <w:p w14:paraId="7F619E52" w14:textId="77777777" w:rsidR="00F1319D" w:rsidRPr="00427E7B" w:rsidRDefault="00F1319D">
      <w:pPr>
        <w:rPr>
          <w:lang w:val="en-CA"/>
        </w:rPr>
      </w:pPr>
    </w:p>
    <w:sectPr w:rsidR="00F1319D" w:rsidRPr="00427E7B" w:rsidSect="000506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7B"/>
    <w:rsid w:val="000506B3"/>
    <w:rsid w:val="001D3F7B"/>
    <w:rsid w:val="002962FE"/>
    <w:rsid w:val="003A2346"/>
    <w:rsid w:val="00427E7B"/>
    <w:rsid w:val="004346DF"/>
    <w:rsid w:val="006A027E"/>
    <w:rsid w:val="006C6C75"/>
    <w:rsid w:val="006E28EC"/>
    <w:rsid w:val="007C02EC"/>
    <w:rsid w:val="00962DAE"/>
    <w:rsid w:val="009C7E9E"/>
    <w:rsid w:val="00A014AB"/>
    <w:rsid w:val="00C12240"/>
    <w:rsid w:val="00D47F8E"/>
    <w:rsid w:val="00DE33F7"/>
    <w:rsid w:val="00E56F93"/>
    <w:rsid w:val="00F1319D"/>
    <w:rsid w:val="00F858FE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89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224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4B6BFF-7E7D-604C-A7A3-2AE6F77F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380</Words>
  <Characters>2171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2017-02-07T05:55:00Z</dcterms:created>
  <dcterms:modified xsi:type="dcterms:W3CDTF">2017-02-07T07:42:00Z</dcterms:modified>
</cp:coreProperties>
</file>